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/>
          <w:bCs/>
          <w:sz w:val="30"/>
        </w:rPr>
      </w:pPr>
      <w:r>
        <w:rPr>
          <w:rFonts w:hint="eastAsia" w:ascii="黑体" w:eastAsia="黑体"/>
          <w:b/>
          <w:sz w:val="32"/>
        </w:rPr>
        <w:t>西南交通大学研究生保留学籍</w:t>
      </w:r>
      <w:r>
        <w:rPr>
          <w:rFonts w:hint="eastAsia" w:ascii="黑体" w:eastAsia="黑体"/>
          <w:b/>
          <w:bCs/>
          <w:sz w:val="30"/>
        </w:rPr>
        <w:t>申请表</w:t>
      </w:r>
    </w:p>
    <w:tbl>
      <w:tblPr>
        <w:tblStyle w:val="3"/>
        <w:tblW w:w="892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27"/>
        <w:gridCol w:w="326"/>
        <w:gridCol w:w="722"/>
        <w:gridCol w:w="718"/>
        <w:gridCol w:w="1442"/>
        <w:gridCol w:w="1474"/>
        <w:gridCol w:w="1259"/>
        <w:gridCol w:w="19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3" w:hRule="atLeast"/>
          <w:jc w:val="center"/>
        </w:trPr>
        <w:tc>
          <w:tcPr>
            <w:tcW w:w="1353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  号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名</w:t>
            </w:r>
          </w:p>
        </w:tc>
        <w:tc>
          <w:tcPr>
            <w:tcW w:w="147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导  师</w:t>
            </w:r>
          </w:p>
        </w:tc>
        <w:tc>
          <w:tcPr>
            <w:tcW w:w="196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5" w:hRule="atLeast"/>
          <w:jc w:val="center"/>
        </w:trPr>
        <w:tc>
          <w:tcPr>
            <w:tcW w:w="2075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所在院系、专业</w:t>
            </w:r>
          </w:p>
        </w:tc>
        <w:tc>
          <w:tcPr>
            <w:tcW w:w="3634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96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89" w:hRule="atLeast"/>
          <w:jc w:val="center"/>
        </w:trPr>
        <w:tc>
          <w:tcPr>
            <w:tcW w:w="1353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保留学籍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时限</w:t>
            </w:r>
          </w:p>
        </w:tc>
        <w:tc>
          <w:tcPr>
            <w:tcW w:w="7575" w:type="dxa"/>
            <w:gridSpan w:val="6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 月至    年   月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361" w:hRule="atLeast"/>
          <w:jc w:val="center"/>
        </w:trPr>
        <w:tc>
          <w:tcPr>
            <w:tcW w:w="1027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事项名称</w:t>
            </w: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和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事项发生的时间和地点</w:t>
            </w:r>
          </w:p>
          <w:p>
            <w:pPr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需附书面材料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保留学籍的事项</w:t>
            </w:r>
          </w:p>
        </w:tc>
        <w:tc>
          <w:tcPr>
            <w:tcW w:w="7901" w:type="dxa"/>
            <w:gridSpan w:val="7"/>
            <w:vAlign w:val="center"/>
          </w:tcPr>
          <w:p>
            <w:pPr>
              <w:widowControl/>
              <w:jc w:val="left"/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研究生签名：        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22" w:hRule="atLeast"/>
          <w:jc w:val="center"/>
        </w:trPr>
        <w:tc>
          <w:tcPr>
            <w:tcW w:w="1027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导师意见</w:t>
            </w:r>
          </w:p>
        </w:tc>
        <w:tc>
          <w:tcPr>
            <w:tcW w:w="7901" w:type="dxa"/>
            <w:gridSpan w:val="7"/>
            <w:vAlign w:val="center"/>
          </w:tcPr>
          <w:p>
            <w:pPr>
              <w:widowControl/>
              <w:jc w:val="left"/>
            </w:pPr>
          </w:p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导师签字：        </w:t>
            </w:r>
          </w:p>
          <w:p>
            <w:pPr>
              <w:ind w:left="85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844" w:hRule="atLeast"/>
          <w:jc w:val="center"/>
        </w:trPr>
        <w:tc>
          <w:tcPr>
            <w:tcW w:w="1027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院系意见</w:t>
            </w:r>
          </w:p>
        </w:tc>
        <w:tc>
          <w:tcPr>
            <w:tcW w:w="7901" w:type="dxa"/>
            <w:gridSpan w:val="7"/>
            <w:vAlign w:val="center"/>
          </w:tcPr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ind w:left="85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>
            <w:pPr>
              <w:ind w:left="85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主管院长签字：</w:t>
            </w:r>
          </w:p>
          <w:p>
            <w:pPr>
              <w:widowControl/>
              <w:ind w:firstLine="1890" w:firstLineChars="9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（盖章）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840" w:hRule="atLeast"/>
          <w:jc w:val="center"/>
        </w:trPr>
        <w:tc>
          <w:tcPr>
            <w:tcW w:w="1027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研究生院意见</w:t>
            </w:r>
          </w:p>
        </w:tc>
        <w:tc>
          <w:tcPr>
            <w:tcW w:w="7901" w:type="dxa"/>
            <w:gridSpan w:val="7"/>
            <w:vAlign w:val="center"/>
          </w:tcPr>
          <w:p>
            <w:pPr>
              <w:jc w:val="right"/>
              <w:rPr>
                <w:rFonts w:hint="eastAsia"/>
              </w:rPr>
            </w:pPr>
          </w:p>
          <w:p>
            <w:pPr>
              <w:jc w:val="right"/>
              <w:rPr>
                <w:rFonts w:hint="eastAsia"/>
              </w:rPr>
            </w:pPr>
          </w:p>
          <w:p>
            <w:pPr>
              <w:jc w:val="right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</w:t>
            </w:r>
            <w:r>
              <w:rPr>
                <w:rFonts w:hint="eastAsia"/>
                <w:lang w:eastAsia="zh-CN"/>
              </w:rPr>
              <w:t>研究生院主管院长</w:t>
            </w:r>
            <w:r>
              <w:rPr>
                <w:rFonts w:hint="eastAsia"/>
              </w:rPr>
              <w:t>签字：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（盖章）</w:t>
            </w:r>
          </w:p>
          <w:p>
            <w:pPr>
              <w:ind w:firstLine="630" w:firstLineChars="3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年   月   日</w:t>
            </w:r>
          </w:p>
        </w:tc>
      </w:tr>
    </w:tbl>
    <w:p>
      <w:pPr>
        <w:spacing w:line="240" w:lineRule="atLeast"/>
        <w:rPr>
          <w:rFonts w:hint="eastAsia" w:ascii="楷体_GB2312" w:eastAsia="楷体_GB2312"/>
          <w:bCs/>
          <w:sz w:val="18"/>
          <w:szCs w:val="18"/>
        </w:rPr>
      </w:pPr>
      <w:r>
        <w:rPr>
          <w:rFonts w:hint="eastAsia" w:ascii="楷体_GB2312" w:eastAsia="楷体_GB2312"/>
          <w:bCs/>
          <w:sz w:val="18"/>
          <w:szCs w:val="18"/>
        </w:rPr>
        <w:t>备注：</w:t>
      </w:r>
    </w:p>
    <w:p>
      <w:pPr>
        <w:numPr>
          <w:ilvl w:val="0"/>
          <w:numId w:val="1"/>
        </w:numPr>
        <w:spacing w:line="240" w:lineRule="atLeast"/>
        <w:ind w:firstLine="360" w:firstLineChars="200"/>
        <w:rPr>
          <w:rFonts w:hint="eastAsia" w:ascii="楷体_GB2312" w:eastAsia="楷体_GB2312"/>
          <w:bCs/>
          <w:sz w:val="18"/>
          <w:szCs w:val="18"/>
        </w:rPr>
      </w:pPr>
      <w:r>
        <w:rPr>
          <w:rFonts w:hint="eastAsia" w:ascii="楷体_GB2312" w:eastAsia="楷体_GB2312"/>
          <w:bCs/>
          <w:sz w:val="18"/>
          <w:szCs w:val="18"/>
        </w:rPr>
        <w:t>研究生保留学籍一般以学年为单位，因联合培养申请保留学籍者的保留期限以联培相关合同或文件为准，因参军申请保留学籍者的保留期限可至其退伍后两年。</w:t>
      </w:r>
    </w:p>
    <w:p>
      <w:pPr>
        <w:numPr>
          <w:ilvl w:val="0"/>
          <w:numId w:val="1"/>
        </w:numPr>
        <w:spacing w:line="240" w:lineRule="atLeast"/>
        <w:ind w:firstLine="360" w:firstLineChars="200"/>
        <w:rPr>
          <w:rFonts w:hint="eastAsia" w:ascii="楷体_GB2312" w:eastAsia="楷体_GB2312"/>
          <w:bCs/>
          <w:sz w:val="18"/>
          <w:szCs w:val="18"/>
        </w:rPr>
      </w:pPr>
      <w:r>
        <w:rPr>
          <w:rFonts w:hint="eastAsia" w:ascii="楷体_GB2312" w:eastAsia="楷体_GB2312"/>
          <w:bCs/>
          <w:sz w:val="18"/>
          <w:szCs w:val="18"/>
        </w:rPr>
        <w:t>保留学籍期期满，需按期办理复学手续，未办理相关手续者，按《西南交通大学研究生学籍管理规定》处理；</w:t>
      </w:r>
    </w:p>
    <w:p>
      <w:pPr>
        <w:numPr>
          <w:ilvl w:val="0"/>
          <w:numId w:val="1"/>
        </w:numPr>
        <w:spacing w:line="240" w:lineRule="atLeast"/>
        <w:ind w:firstLine="360" w:firstLineChars="200"/>
        <w:rPr>
          <w:rFonts w:hint="eastAsia" w:ascii="楷体_GB2312" w:eastAsia="楷体_GB2312"/>
          <w:bCs/>
          <w:sz w:val="18"/>
          <w:szCs w:val="18"/>
        </w:rPr>
      </w:pPr>
      <w:r>
        <w:rPr>
          <w:rFonts w:hint="eastAsia" w:ascii="楷体_GB2312" w:eastAsia="楷体_GB2312"/>
          <w:bCs/>
          <w:sz w:val="18"/>
          <w:szCs w:val="18"/>
        </w:rPr>
        <w:t>本表审批完成后，其复印件</w:t>
      </w:r>
      <w:r>
        <w:rPr>
          <w:rFonts w:hint="eastAsia" w:ascii="楷体_GB2312" w:eastAsia="楷体_GB2312"/>
          <w:bCs/>
          <w:sz w:val="18"/>
          <w:szCs w:val="18"/>
          <w:lang w:eastAsia="zh-CN"/>
        </w:rPr>
        <w:t>需</w:t>
      </w:r>
      <w:r>
        <w:rPr>
          <w:rFonts w:hint="eastAsia" w:ascii="楷体_GB2312" w:eastAsia="楷体_GB2312"/>
          <w:bCs/>
          <w:sz w:val="18"/>
          <w:szCs w:val="18"/>
        </w:rPr>
        <w:t>返回学院。</w:t>
      </w:r>
    </w:p>
    <w:p>
      <w:pPr>
        <w:jc w:val="center"/>
        <w:rPr>
          <w:rFonts w:hint="eastAsia" w:ascii="黑体" w:eastAsia="黑体"/>
          <w:b/>
          <w:bCs/>
          <w:color w:val="auto"/>
          <w:sz w:val="30"/>
          <w:u w:val="none"/>
        </w:rPr>
      </w:pPr>
      <w:r>
        <w:rPr>
          <w:rFonts w:hint="eastAsia" w:ascii="黑体" w:eastAsia="黑体"/>
          <w:b/>
          <w:color w:val="auto"/>
          <w:sz w:val="32"/>
          <w:u w:val="none"/>
        </w:rPr>
        <w:t>西南交通大学研究生保留学籍</w:t>
      </w:r>
      <w:r>
        <w:rPr>
          <w:rFonts w:hint="eastAsia" w:ascii="黑体" w:eastAsia="黑体"/>
          <w:b/>
          <w:color w:val="auto"/>
          <w:sz w:val="32"/>
          <w:u w:val="none"/>
          <w:lang w:eastAsia="zh-CN"/>
        </w:rPr>
        <w:t>期满后</w:t>
      </w:r>
      <w:r>
        <w:rPr>
          <w:rFonts w:hint="eastAsia" w:ascii="黑体" w:eastAsia="黑体"/>
          <w:b/>
          <w:bCs/>
          <w:color w:val="auto"/>
          <w:sz w:val="30"/>
          <w:u w:val="none"/>
        </w:rPr>
        <w:t>复学申请表</w:t>
      </w:r>
    </w:p>
    <w:tbl>
      <w:tblPr>
        <w:tblStyle w:val="3"/>
        <w:tblW w:w="9281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350"/>
        <w:gridCol w:w="1293"/>
        <w:gridCol w:w="1440"/>
        <w:gridCol w:w="1203"/>
        <w:gridCol w:w="262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hint="eastAsia"/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</w:rPr>
              <w:t>学 号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eastAsia"/>
                <w:color w:val="auto"/>
                <w:u w:val="none"/>
              </w:rPr>
            </w:pP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hint="eastAsia"/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</w:rPr>
              <w:t>姓 名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/>
                <w:color w:val="auto"/>
                <w:u w:val="none"/>
              </w:rPr>
            </w:pP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/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</w:rPr>
              <w:t>导 师</w:t>
            </w:r>
          </w:p>
        </w:tc>
        <w:tc>
          <w:tcPr>
            <w:tcW w:w="2627" w:type="dxa"/>
            <w:vAlign w:val="center"/>
          </w:tcPr>
          <w:p>
            <w:pPr>
              <w:jc w:val="center"/>
              <w:rPr>
                <w:rFonts w:hint="eastAsia"/>
                <w:color w:val="auto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hint="eastAsia"/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</w:rPr>
              <w:t>院（系）</w:t>
            </w:r>
          </w:p>
        </w:tc>
        <w:tc>
          <w:tcPr>
            <w:tcW w:w="4083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auto"/>
                <w:u w:val="none"/>
              </w:rPr>
            </w:pP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/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</w:rPr>
              <w:t>专 业</w:t>
            </w:r>
          </w:p>
        </w:tc>
        <w:tc>
          <w:tcPr>
            <w:tcW w:w="2627" w:type="dxa"/>
            <w:vAlign w:val="center"/>
          </w:tcPr>
          <w:p>
            <w:pPr>
              <w:jc w:val="center"/>
              <w:rPr>
                <w:rFonts w:hint="eastAsia"/>
                <w:color w:val="auto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hint="eastAsia"/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</w:rPr>
              <w:t>申请保留学籍的时间</w:t>
            </w:r>
          </w:p>
        </w:tc>
        <w:tc>
          <w:tcPr>
            <w:tcW w:w="4083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</w:rPr>
              <w:t xml:space="preserve">   年    月</w:t>
            </w:r>
          </w:p>
        </w:tc>
        <w:tc>
          <w:tcPr>
            <w:tcW w:w="1203" w:type="dxa"/>
            <w:vAlign w:val="center"/>
          </w:tcPr>
          <w:p>
            <w:pPr>
              <w:jc w:val="center"/>
              <w:rPr>
                <w:rFonts w:hint="eastAsia"/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</w:rPr>
              <w:t>联系方式</w:t>
            </w:r>
          </w:p>
        </w:tc>
        <w:tc>
          <w:tcPr>
            <w:tcW w:w="2627" w:type="dxa"/>
            <w:vAlign w:val="center"/>
          </w:tcPr>
          <w:p>
            <w:pPr>
              <w:jc w:val="center"/>
              <w:rPr>
                <w:rFonts w:hint="eastAsia"/>
                <w:color w:val="auto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hint="eastAsia"/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</w:rPr>
              <w:t>应复学时间</w:t>
            </w:r>
          </w:p>
        </w:tc>
        <w:tc>
          <w:tcPr>
            <w:tcW w:w="7913" w:type="dxa"/>
            <w:gridSpan w:val="5"/>
            <w:vAlign w:val="center"/>
          </w:tcPr>
          <w:p>
            <w:pPr>
              <w:rPr>
                <w:rFonts w:hint="eastAsia"/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</w:rPr>
              <w:t xml:space="preserve">  </w:t>
            </w:r>
            <w:r>
              <w:rPr>
                <w:rFonts w:hint="eastAsia"/>
                <w:color w:val="auto"/>
                <w:u w:val="none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u w:val="none"/>
              </w:rPr>
              <w:t>年   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hint="eastAsia"/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</w:rPr>
              <w:t>保留学籍</w:t>
            </w:r>
          </w:p>
          <w:p>
            <w:pPr>
              <w:jc w:val="center"/>
              <w:rPr>
                <w:rFonts w:hint="eastAsia"/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</w:rPr>
              <w:t>实际时限</w:t>
            </w:r>
          </w:p>
        </w:tc>
        <w:tc>
          <w:tcPr>
            <w:tcW w:w="7913" w:type="dxa"/>
            <w:gridSpan w:val="5"/>
            <w:vAlign w:val="center"/>
          </w:tcPr>
          <w:p>
            <w:pPr>
              <w:ind w:firstLine="420" w:firstLineChars="200"/>
              <w:rPr>
                <w:rFonts w:hint="eastAsia"/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</w:rPr>
              <w:t>年   月至    年   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2" w:hRule="atLeast"/>
          <w:jc w:val="center"/>
        </w:trPr>
        <w:tc>
          <w:tcPr>
            <w:tcW w:w="1368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</w:rPr>
              <w:t>复学材料和相关情况说明</w:t>
            </w:r>
          </w:p>
        </w:tc>
        <w:tc>
          <w:tcPr>
            <w:tcW w:w="7913" w:type="dxa"/>
            <w:gridSpan w:val="5"/>
            <w:vAlign w:val="center"/>
          </w:tcPr>
          <w:p>
            <w:pPr>
              <w:rPr>
                <w:rFonts w:hint="eastAsia" w:ascii="楷体" w:hAnsi="楷体" w:eastAsia="楷体" w:cs="楷体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  <w:u w:val="none"/>
              </w:rPr>
              <w:t>（相关材料可另附）</w:t>
            </w:r>
          </w:p>
          <w:p>
            <w:pPr>
              <w:jc w:val="center"/>
              <w:rPr>
                <w:rFonts w:hint="eastAsia"/>
                <w:color w:val="auto"/>
                <w:u w:val="none"/>
              </w:rPr>
            </w:pPr>
          </w:p>
          <w:p>
            <w:pPr>
              <w:jc w:val="center"/>
              <w:rPr>
                <w:rFonts w:hint="eastAsia"/>
                <w:color w:val="auto"/>
                <w:u w:val="none"/>
              </w:rPr>
            </w:pPr>
          </w:p>
          <w:p>
            <w:pPr>
              <w:jc w:val="center"/>
              <w:rPr>
                <w:rFonts w:hint="eastAsia"/>
                <w:color w:val="auto"/>
                <w:u w:val="none"/>
              </w:rPr>
            </w:pPr>
          </w:p>
          <w:p>
            <w:pPr>
              <w:rPr>
                <w:rFonts w:hint="eastAsia"/>
                <w:color w:val="auto"/>
                <w:u w:val="none"/>
              </w:rPr>
            </w:pPr>
          </w:p>
          <w:p>
            <w:pPr>
              <w:jc w:val="center"/>
              <w:rPr>
                <w:rFonts w:hint="eastAsia"/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</w:rPr>
              <w:t xml:space="preserve">                             研究生签名：        </w:t>
            </w:r>
          </w:p>
          <w:p>
            <w:pPr>
              <w:jc w:val="center"/>
              <w:rPr>
                <w:rFonts w:hint="eastAsia"/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</w:rPr>
              <w:t xml:space="preserve">                 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3" w:hRule="atLeast"/>
          <w:jc w:val="center"/>
        </w:trPr>
        <w:tc>
          <w:tcPr>
            <w:tcW w:w="1368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</w:rPr>
              <w:t>导师意见</w:t>
            </w:r>
          </w:p>
        </w:tc>
        <w:tc>
          <w:tcPr>
            <w:tcW w:w="7913" w:type="dxa"/>
            <w:gridSpan w:val="5"/>
            <w:vAlign w:val="center"/>
          </w:tcPr>
          <w:p>
            <w:pPr>
              <w:jc w:val="center"/>
              <w:rPr>
                <w:rFonts w:hint="eastAsia"/>
                <w:color w:val="auto"/>
                <w:u w:val="none"/>
              </w:rPr>
            </w:pPr>
          </w:p>
          <w:p>
            <w:pPr>
              <w:jc w:val="center"/>
              <w:rPr>
                <w:rFonts w:hint="eastAsia"/>
                <w:color w:val="auto"/>
                <w:u w:val="none"/>
              </w:rPr>
            </w:pPr>
          </w:p>
          <w:p>
            <w:pPr>
              <w:jc w:val="center"/>
              <w:rPr>
                <w:rFonts w:hint="eastAsia"/>
                <w:color w:val="auto"/>
                <w:u w:val="none"/>
              </w:rPr>
            </w:pPr>
          </w:p>
          <w:p>
            <w:pPr>
              <w:jc w:val="center"/>
              <w:rPr>
                <w:rFonts w:hint="eastAsia"/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</w:rPr>
              <w:t xml:space="preserve">                             导师签字：        </w:t>
            </w:r>
          </w:p>
          <w:p>
            <w:pPr>
              <w:jc w:val="center"/>
              <w:rPr>
                <w:rFonts w:hint="eastAsia"/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</w:rPr>
              <w:t xml:space="preserve">                   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1" w:hRule="atLeast"/>
          <w:jc w:val="center"/>
        </w:trPr>
        <w:tc>
          <w:tcPr>
            <w:tcW w:w="1368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</w:rPr>
              <w:t>院系意见</w:t>
            </w:r>
          </w:p>
        </w:tc>
        <w:tc>
          <w:tcPr>
            <w:tcW w:w="7913" w:type="dxa"/>
            <w:gridSpan w:val="5"/>
            <w:vAlign w:val="center"/>
          </w:tcPr>
          <w:p>
            <w:pPr>
              <w:ind w:left="852"/>
              <w:jc w:val="center"/>
              <w:rPr>
                <w:rFonts w:hint="eastAsia"/>
                <w:color w:val="auto"/>
                <w:u w:val="none"/>
              </w:rPr>
            </w:pPr>
          </w:p>
          <w:p>
            <w:pPr>
              <w:ind w:left="852"/>
              <w:jc w:val="center"/>
              <w:rPr>
                <w:rFonts w:hint="eastAsia"/>
                <w:color w:val="auto"/>
                <w:u w:val="none"/>
              </w:rPr>
            </w:pPr>
          </w:p>
          <w:p>
            <w:pPr>
              <w:ind w:left="852"/>
              <w:jc w:val="center"/>
              <w:rPr>
                <w:rFonts w:hint="eastAsia"/>
                <w:color w:val="auto"/>
                <w:u w:val="none"/>
              </w:rPr>
            </w:pPr>
          </w:p>
          <w:p>
            <w:pPr>
              <w:ind w:left="852"/>
              <w:jc w:val="center"/>
              <w:rPr>
                <w:rFonts w:hint="eastAsia"/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</w:rPr>
              <w:t xml:space="preserve">                     主管院长签字：</w:t>
            </w:r>
          </w:p>
          <w:p>
            <w:pPr>
              <w:widowControl/>
              <w:ind w:firstLine="1581" w:firstLineChars="753"/>
              <w:jc w:val="center"/>
              <w:rPr>
                <w:rFonts w:hint="eastAsia"/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</w:rPr>
              <w:t xml:space="preserve">              （盖章）            </w:t>
            </w:r>
          </w:p>
          <w:p>
            <w:pPr>
              <w:jc w:val="center"/>
              <w:rPr>
                <w:rFonts w:hint="eastAsia"/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</w:rPr>
              <w:t xml:space="preserve">                  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7" w:hRule="atLeast"/>
          <w:jc w:val="center"/>
        </w:trPr>
        <w:tc>
          <w:tcPr>
            <w:tcW w:w="1368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</w:rPr>
              <w:t>研究生院意见</w:t>
            </w:r>
          </w:p>
        </w:tc>
        <w:tc>
          <w:tcPr>
            <w:tcW w:w="7913" w:type="dxa"/>
            <w:gridSpan w:val="5"/>
            <w:vAlign w:val="center"/>
          </w:tcPr>
          <w:p>
            <w:pPr>
              <w:jc w:val="center"/>
              <w:rPr>
                <w:rFonts w:hint="eastAsia"/>
                <w:color w:val="auto"/>
                <w:u w:val="none"/>
              </w:rPr>
            </w:pPr>
          </w:p>
          <w:p>
            <w:pPr>
              <w:jc w:val="center"/>
              <w:rPr>
                <w:rFonts w:hint="eastAsia"/>
                <w:color w:val="auto"/>
                <w:u w:val="none"/>
              </w:rPr>
            </w:pPr>
          </w:p>
          <w:p>
            <w:pPr>
              <w:jc w:val="center"/>
              <w:rPr>
                <w:rFonts w:hint="eastAsia"/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</w:rPr>
              <w:t xml:space="preserve">                        </w:t>
            </w:r>
          </w:p>
          <w:p>
            <w:pPr>
              <w:jc w:val="center"/>
              <w:rPr>
                <w:rFonts w:hint="eastAsia"/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</w:rPr>
              <w:t xml:space="preserve">                           培养部门负责人签字：</w:t>
            </w:r>
          </w:p>
          <w:p>
            <w:pPr>
              <w:jc w:val="center"/>
              <w:rPr>
                <w:rFonts w:hint="eastAsia"/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</w:rPr>
              <w:t xml:space="preserve">                              （盖章）</w:t>
            </w:r>
          </w:p>
          <w:p>
            <w:pPr>
              <w:jc w:val="center"/>
              <w:rPr>
                <w:rFonts w:hint="eastAsia"/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</w:rPr>
              <w:t xml:space="preserve">                                                     年   月   日</w:t>
            </w:r>
          </w:p>
        </w:tc>
      </w:tr>
    </w:tbl>
    <w:p>
      <w:pPr>
        <w:rPr>
          <w:rFonts w:hint="eastAsia" w:ascii="楷体_GB2312" w:eastAsia="楷体_GB2312"/>
          <w:color w:val="auto"/>
          <w:sz w:val="18"/>
          <w:szCs w:val="18"/>
          <w:u w:val="none"/>
        </w:rPr>
      </w:pPr>
      <w:r>
        <w:rPr>
          <w:rFonts w:hint="eastAsia" w:ascii="楷体_GB2312" w:eastAsia="楷体_GB2312"/>
          <w:color w:val="auto"/>
          <w:sz w:val="18"/>
          <w:szCs w:val="18"/>
          <w:u w:val="none"/>
        </w:rPr>
        <w:t>备注：1、办理复学手续时，应在开学前向院（系）申请；</w:t>
      </w:r>
    </w:p>
    <w:p>
      <w:pPr>
        <w:ind w:firstLine="552" w:firstLineChars="307"/>
        <w:rPr>
          <w:rFonts w:hint="eastAsia" w:ascii="楷体_GB2312" w:eastAsia="楷体_GB2312"/>
          <w:color w:val="auto"/>
          <w:sz w:val="18"/>
          <w:szCs w:val="18"/>
          <w:u w:val="none"/>
        </w:rPr>
      </w:pPr>
      <w:r>
        <w:rPr>
          <w:rFonts w:hint="eastAsia" w:ascii="楷体_GB2312" w:eastAsia="楷体_GB2312"/>
          <w:color w:val="auto"/>
          <w:sz w:val="18"/>
          <w:szCs w:val="18"/>
          <w:u w:val="none"/>
        </w:rPr>
        <w:t>2、不按期复学者，</w:t>
      </w:r>
      <w:r>
        <w:rPr>
          <w:rFonts w:hint="eastAsia" w:ascii="楷体_GB2312" w:eastAsia="楷体_GB2312"/>
          <w:bCs/>
          <w:color w:val="auto"/>
          <w:sz w:val="18"/>
          <w:szCs w:val="18"/>
          <w:u w:val="none"/>
        </w:rPr>
        <w:t>按《西南交通大学研究生学籍管理规定》处理</w:t>
      </w:r>
      <w:r>
        <w:rPr>
          <w:rFonts w:hint="eastAsia" w:ascii="楷体_GB2312" w:eastAsia="楷体_GB2312"/>
          <w:color w:val="auto"/>
          <w:sz w:val="18"/>
          <w:szCs w:val="18"/>
          <w:u w:val="none"/>
        </w:rPr>
        <w:t>。</w:t>
      </w:r>
    </w:p>
    <w:p>
      <w:pPr>
        <w:ind w:firstLine="552" w:firstLineChars="307"/>
      </w:pPr>
      <w:r>
        <w:rPr>
          <w:rFonts w:hint="eastAsia" w:ascii="楷体_GB2312" w:eastAsia="楷体_GB2312"/>
          <w:color w:val="auto"/>
          <w:sz w:val="18"/>
          <w:szCs w:val="18"/>
          <w:u w:val="none"/>
        </w:rPr>
        <w:t>3、</w:t>
      </w:r>
      <w:r>
        <w:rPr>
          <w:rFonts w:hint="eastAsia" w:ascii="楷体_GB2312" w:eastAsia="楷体_GB2312"/>
          <w:bCs/>
          <w:color w:val="auto"/>
          <w:sz w:val="18"/>
          <w:szCs w:val="18"/>
          <w:u w:val="none"/>
        </w:rPr>
        <w:t>本表审批完成后，其复印件</w:t>
      </w:r>
      <w:r>
        <w:rPr>
          <w:rFonts w:hint="eastAsia" w:ascii="楷体_GB2312" w:eastAsia="楷体_GB2312"/>
          <w:bCs/>
          <w:color w:val="auto"/>
          <w:sz w:val="18"/>
          <w:szCs w:val="18"/>
          <w:u w:val="none"/>
          <w:lang w:eastAsia="zh-CN"/>
        </w:rPr>
        <w:t>需</w:t>
      </w:r>
      <w:r>
        <w:rPr>
          <w:rFonts w:hint="eastAsia" w:ascii="楷体_GB2312" w:eastAsia="楷体_GB2312"/>
          <w:bCs/>
          <w:color w:val="auto"/>
          <w:sz w:val="18"/>
          <w:szCs w:val="18"/>
          <w:u w:val="none"/>
        </w:rPr>
        <w:t>返回学院。</w:t>
      </w:r>
    </w:p>
    <w:sectPr>
      <w:pgSz w:w="11906" w:h="16838"/>
      <w:pgMar w:top="1440" w:right="164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0CF7E"/>
    <w:multiLevelType w:val="singleLevel"/>
    <w:tmpl w:val="59C0CF7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D52FFB"/>
    <w:rsid w:val="0F481807"/>
    <w:rsid w:val="0FDC076C"/>
    <w:rsid w:val="12453CF1"/>
    <w:rsid w:val="1EF363E1"/>
    <w:rsid w:val="25885A96"/>
    <w:rsid w:val="2E6337B4"/>
    <w:rsid w:val="31153E93"/>
    <w:rsid w:val="3C862C78"/>
    <w:rsid w:val="3EB943F1"/>
    <w:rsid w:val="42C26303"/>
    <w:rsid w:val="4B7A7EB1"/>
    <w:rsid w:val="4C99149C"/>
    <w:rsid w:val="53FA527D"/>
    <w:rsid w:val="565178BD"/>
    <w:rsid w:val="5A2533BE"/>
    <w:rsid w:val="5BF60438"/>
    <w:rsid w:val="63690585"/>
    <w:rsid w:val="65242611"/>
    <w:rsid w:val="65276AC1"/>
    <w:rsid w:val="68FF5F54"/>
    <w:rsid w:val="6F6F358B"/>
    <w:rsid w:val="74821880"/>
    <w:rsid w:val="7A425865"/>
    <w:rsid w:val="7BC21D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numbering" Target="numbering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Office_10.1.0.6750_F1E327BC-269C-435d-A152-05C5408002CA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2014-10-29T12:08:00Z</dcterms:created>
  <dc:creator>Jay</dc:creator>
  <lastModifiedBy>Jay</lastModifiedBy>
  <dcterms:modified xsi:type="dcterms:W3CDTF">2017-09-19T09:10:07Z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